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110D" w14:textId="3CAC221C" w:rsidR="00A81C5C" w:rsidRDefault="00DB504B" w:rsidP="00DB504B">
      <w:pPr>
        <w:jc w:val="both"/>
      </w:pPr>
      <w:r w:rsidRPr="00DB504B">
        <w:drawing>
          <wp:inline distT="0" distB="0" distL="0" distR="0" wp14:anchorId="32A56124" wp14:editId="0D8C7B2C">
            <wp:extent cx="1629002" cy="381053"/>
            <wp:effectExtent l="0" t="0" r="9525" b="0"/>
            <wp:docPr id="159724269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42691" name=""/>
                    <pic:cNvPicPr/>
                  </pic:nvPicPr>
                  <pic:blipFill>
                    <a:blip r:embed="rId4"/>
                    <a:stretch>
                      <a:fillRect/>
                    </a:stretch>
                  </pic:blipFill>
                  <pic:spPr>
                    <a:xfrm>
                      <a:off x="0" y="0"/>
                      <a:ext cx="1629002" cy="381053"/>
                    </a:xfrm>
                    <a:prstGeom prst="rect">
                      <a:avLst/>
                    </a:prstGeom>
                  </pic:spPr>
                </pic:pic>
              </a:graphicData>
            </a:graphic>
          </wp:inline>
        </w:drawing>
      </w:r>
    </w:p>
    <w:p w14:paraId="35E1F208" w14:textId="77777777" w:rsidR="00DB504B" w:rsidRDefault="00DB504B" w:rsidP="00DB504B">
      <w:pPr>
        <w:jc w:val="both"/>
      </w:pPr>
    </w:p>
    <w:p w14:paraId="2E7F0D31" w14:textId="62700D56" w:rsidR="00DB504B" w:rsidRPr="00DB504B" w:rsidRDefault="00DB504B" w:rsidP="00DB504B">
      <w:pPr>
        <w:jc w:val="both"/>
        <w:rPr>
          <w:b/>
          <w:bCs/>
          <w:sz w:val="28"/>
          <w:szCs w:val="28"/>
        </w:rPr>
      </w:pPr>
      <w:r w:rsidRPr="00DB504B">
        <w:rPr>
          <w:b/>
          <w:bCs/>
          <w:sz w:val="28"/>
          <w:szCs w:val="28"/>
        </w:rPr>
        <w:t>靈</w:t>
      </w:r>
      <w:proofErr w:type="gramStart"/>
      <w:r w:rsidRPr="00DB504B">
        <w:rPr>
          <w:b/>
          <w:bCs/>
          <w:sz w:val="28"/>
          <w:szCs w:val="28"/>
        </w:rPr>
        <w:t>鷲</w:t>
      </w:r>
      <w:proofErr w:type="gramEnd"/>
      <w:r w:rsidRPr="00DB504B">
        <w:rPr>
          <w:b/>
          <w:bCs/>
          <w:sz w:val="28"/>
          <w:szCs w:val="28"/>
        </w:rPr>
        <w:t>山慈善基金會公益善舉</w:t>
      </w:r>
      <w:r w:rsidRPr="00DB504B">
        <w:rPr>
          <w:b/>
          <w:bCs/>
          <w:sz w:val="28"/>
          <w:szCs w:val="28"/>
        </w:rPr>
        <w:t xml:space="preserve"> </w:t>
      </w:r>
      <w:proofErr w:type="gramStart"/>
      <w:r w:rsidRPr="00DB504B">
        <w:rPr>
          <w:b/>
          <w:bCs/>
          <w:sz w:val="28"/>
          <w:szCs w:val="28"/>
        </w:rPr>
        <w:t>捐新北</w:t>
      </w:r>
      <w:proofErr w:type="gramEnd"/>
      <w:r w:rsidRPr="00DB504B">
        <w:rPr>
          <w:b/>
          <w:bCs/>
          <w:sz w:val="28"/>
          <w:szCs w:val="28"/>
        </w:rPr>
        <w:t>環保局密封壓縮式垃圾車</w:t>
      </w:r>
    </w:p>
    <w:p w14:paraId="72354615" w14:textId="77777777" w:rsidR="00DB504B" w:rsidRDefault="00DB504B" w:rsidP="00DB504B">
      <w:pPr>
        <w:jc w:val="both"/>
      </w:pPr>
    </w:p>
    <w:p w14:paraId="1029C2C8" w14:textId="75C91573" w:rsidR="00DB504B" w:rsidRDefault="00DB504B" w:rsidP="00DB504B">
      <w:pPr>
        <w:jc w:val="both"/>
      </w:pPr>
      <w:r>
        <w:rPr>
          <w:noProof/>
        </w:rPr>
        <w:drawing>
          <wp:inline distT="0" distB="0" distL="0" distR="0" wp14:anchorId="3E48D350" wp14:editId="17E80581">
            <wp:extent cx="5274310" cy="3516207"/>
            <wp:effectExtent l="0" t="0" r="2540" b="8255"/>
            <wp:docPr id="1" name="圖片 2" descr="一張含有 文字, 輪, 車輛, 運輸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descr="一張含有 文字, 輪, 車輛, 運輸 的圖片&#10;&#10;AI 產生的內容可能不正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14:paraId="1317D847" w14:textId="77777777" w:rsidR="00DB504B" w:rsidRDefault="00DB504B" w:rsidP="00DB504B">
      <w:pPr>
        <w:jc w:val="both"/>
      </w:pPr>
    </w:p>
    <w:p w14:paraId="6D5C492E" w14:textId="77777777" w:rsidR="00DB504B" w:rsidRDefault="00DB504B" w:rsidP="00DB504B">
      <w:pPr>
        <w:jc w:val="both"/>
        <w:rPr>
          <w:rFonts w:hint="eastAsia"/>
        </w:rPr>
      </w:pPr>
      <w:r>
        <w:rPr>
          <w:rFonts w:hint="eastAsia"/>
        </w:rPr>
        <w:t>為提升城市環境維護與基層公共服務需求，靈</w:t>
      </w:r>
      <w:proofErr w:type="gramStart"/>
      <w:r>
        <w:rPr>
          <w:rFonts w:hint="eastAsia"/>
        </w:rPr>
        <w:t>鷲</w:t>
      </w:r>
      <w:proofErr w:type="gramEnd"/>
      <w:r>
        <w:rPr>
          <w:rFonts w:hint="eastAsia"/>
        </w:rPr>
        <w:t>山慈善基金會以實際行動落實慈悲利他的精神，昨</w:t>
      </w:r>
      <w:r>
        <w:rPr>
          <w:rFonts w:hint="eastAsia"/>
        </w:rPr>
        <w:t>(24)</w:t>
      </w:r>
      <w:r>
        <w:rPr>
          <w:rFonts w:hint="eastAsia"/>
        </w:rPr>
        <w:t>日捐贈新北市環保局</w:t>
      </w:r>
      <w:r>
        <w:rPr>
          <w:rFonts w:hint="eastAsia"/>
        </w:rPr>
        <w:t>1</w:t>
      </w:r>
      <w:r>
        <w:rPr>
          <w:rFonts w:hint="eastAsia"/>
        </w:rPr>
        <w:t>輛</w:t>
      </w:r>
      <w:proofErr w:type="gramStart"/>
      <w:r>
        <w:rPr>
          <w:rFonts w:hint="eastAsia"/>
        </w:rPr>
        <w:t>價值約新臺幣</w:t>
      </w:r>
      <w:proofErr w:type="gramEnd"/>
      <w:r>
        <w:rPr>
          <w:rFonts w:hint="eastAsia"/>
        </w:rPr>
        <w:t>266</w:t>
      </w:r>
      <w:r>
        <w:rPr>
          <w:rFonts w:hint="eastAsia"/>
        </w:rPr>
        <w:t>萬元的</w:t>
      </w:r>
      <w:r>
        <w:rPr>
          <w:rFonts w:hint="eastAsia"/>
        </w:rPr>
        <w:t>6</w:t>
      </w:r>
      <w:r>
        <w:rPr>
          <w:rFonts w:hint="eastAsia"/>
        </w:rPr>
        <w:t>立方公尺密封壓縮式垃圾車，投入貢寮區清潔隊協助強化收運作業量能，這也是貢寮區清潔隊獲贈的第一輛清潔車輛。新北市副市長劉和然代表市府出席捐贈儀式，感謝基金會長期關懷社會、投入公共事務，為城市環境永續注入正向力量。</w:t>
      </w:r>
    </w:p>
    <w:p w14:paraId="08705E27" w14:textId="77777777" w:rsidR="00DB504B" w:rsidRDefault="00DB504B" w:rsidP="00DB504B">
      <w:pPr>
        <w:jc w:val="both"/>
      </w:pPr>
    </w:p>
    <w:p w14:paraId="29D04A20" w14:textId="59D8BC22" w:rsidR="00DB504B" w:rsidRDefault="00DB504B" w:rsidP="00DB504B">
      <w:pPr>
        <w:jc w:val="both"/>
      </w:pPr>
      <w:r>
        <w:rPr>
          <w:rFonts w:hint="eastAsia"/>
        </w:rPr>
        <w:t>捐贈儀式於靈</w:t>
      </w:r>
      <w:proofErr w:type="gramStart"/>
      <w:r>
        <w:rPr>
          <w:rFonts w:hint="eastAsia"/>
        </w:rPr>
        <w:t>鷲山聖</w:t>
      </w:r>
      <w:proofErr w:type="gramEnd"/>
      <w:r>
        <w:rPr>
          <w:rFonts w:hint="eastAsia"/>
        </w:rPr>
        <w:t>山寺舉行，靈</w:t>
      </w:r>
      <w:proofErr w:type="gramStart"/>
      <w:r>
        <w:rPr>
          <w:rFonts w:hint="eastAsia"/>
        </w:rPr>
        <w:t>鷲山聖山寺監院懇</w:t>
      </w:r>
      <w:proofErr w:type="gramEnd"/>
      <w:r>
        <w:rPr>
          <w:rFonts w:hint="eastAsia"/>
        </w:rPr>
        <w:t>慧法師、靈</w:t>
      </w:r>
      <w:proofErr w:type="gramStart"/>
      <w:r>
        <w:rPr>
          <w:rFonts w:hint="eastAsia"/>
        </w:rPr>
        <w:t>鷲</w:t>
      </w:r>
      <w:proofErr w:type="gramEnd"/>
      <w:r>
        <w:rPr>
          <w:rFonts w:hint="eastAsia"/>
        </w:rPr>
        <w:t>山全國護法委員代表暨新科委員的家屬、法師等約</w:t>
      </w:r>
      <w:r>
        <w:rPr>
          <w:rFonts w:hint="eastAsia"/>
        </w:rPr>
        <w:t>500</w:t>
      </w:r>
      <w:r>
        <w:rPr>
          <w:rFonts w:hint="eastAsia"/>
        </w:rPr>
        <w:t>人，以及新北市副市長劉和然、環保局長程大維、貢寮區長柯建輝、貢寮區里長聯誼會會長黃朝銘及在地福隆里里長吳憲彰等人共同見證，劉和然代表市府</w:t>
      </w:r>
      <w:proofErr w:type="gramStart"/>
      <w:r>
        <w:rPr>
          <w:rFonts w:hint="eastAsia"/>
        </w:rPr>
        <w:t>受贈並回</w:t>
      </w:r>
      <w:proofErr w:type="gramEnd"/>
      <w:r>
        <w:rPr>
          <w:rFonts w:hint="eastAsia"/>
        </w:rPr>
        <w:t>贈感謝狀，肯定靈</w:t>
      </w:r>
      <w:proofErr w:type="gramStart"/>
      <w:r>
        <w:rPr>
          <w:rFonts w:hint="eastAsia"/>
        </w:rPr>
        <w:t>鷲</w:t>
      </w:r>
      <w:proofErr w:type="gramEnd"/>
      <w:r>
        <w:rPr>
          <w:rFonts w:hint="eastAsia"/>
        </w:rPr>
        <w:t>山慈善基金會</w:t>
      </w:r>
      <w:r>
        <w:rPr>
          <w:rFonts w:hint="eastAsia"/>
        </w:rPr>
        <w:lastRenderedPageBreak/>
        <w:t>以公益參與地方建設的用心。</w:t>
      </w:r>
    </w:p>
    <w:p w14:paraId="5B481A7B" w14:textId="77777777" w:rsidR="00DB504B" w:rsidRDefault="00DB504B" w:rsidP="00DB504B">
      <w:pPr>
        <w:jc w:val="both"/>
      </w:pPr>
    </w:p>
    <w:p w14:paraId="69C83826" w14:textId="767EDF72" w:rsidR="00DB504B" w:rsidRDefault="00DB504B" w:rsidP="00DB504B">
      <w:pPr>
        <w:jc w:val="both"/>
      </w:pPr>
      <w:r>
        <w:rPr>
          <w:noProof/>
        </w:rPr>
        <w:drawing>
          <wp:inline distT="0" distB="0" distL="0" distR="0" wp14:anchorId="7C4F1A56" wp14:editId="6E5D1155">
            <wp:extent cx="5274310" cy="3516207"/>
            <wp:effectExtent l="0" t="0" r="2540" b="8255"/>
            <wp:docPr id="2" name="圖片 3" descr="一張含有 服裝, 文字, 人員, 男人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3" descr="一張含有 服裝, 文字, 人員, 男人 的圖片&#10;&#10;AI 產生的內容可能不正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14:paraId="5A747293" w14:textId="77777777" w:rsidR="00DB504B" w:rsidRDefault="00DB504B" w:rsidP="00DB504B">
      <w:pPr>
        <w:jc w:val="both"/>
      </w:pPr>
    </w:p>
    <w:p w14:paraId="00C5D329" w14:textId="77777777" w:rsidR="00DB504B" w:rsidRPr="00DB504B" w:rsidRDefault="00DB504B" w:rsidP="00DB504B">
      <w:pPr>
        <w:jc w:val="both"/>
      </w:pPr>
      <w:r w:rsidRPr="00DB504B">
        <w:t>劉和然指出，靈</w:t>
      </w:r>
      <w:proofErr w:type="gramStart"/>
      <w:r w:rsidRPr="00DB504B">
        <w:t>鷲</w:t>
      </w:r>
      <w:proofErr w:type="gramEnd"/>
      <w:r w:rsidRPr="00DB504B">
        <w:t>山佛教</w:t>
      </w:r>
      <w:proofErr w:type="gramStart"/>
      <w:r w:rsidRPr="00DB504B">
        <w:t>教</w:t>
      </w:r>
      <w:proofErr w:type="gramEnd"/>
      <w:r w:rsidRPr="00DB504B">
        <w:t>團多年累積的十方善緣與慈悲願力，秉持「用關心、愛心、慈悲心來服務社會」理念，長期結合專業組織與社會資源，建立透明、</w:t>
      </w:r>
      <w:proofErr w:type="gramStart"/>
      <w:r w:rsidRPr="00DB504B">
        <w:t>責信與</w:t>
      </w:r>
      <w:proofErr w:type="gramEnd"/>
      <w:r w:rsidRPr="00DB504B">
        <w:t>制度化的公益合作平台，此次由慈善基金會捐贈清潔車輛，正是將慈悲理念轉化為具體行動的展現，體現對城市基礎服務體系的重視與支持。</w:t>
      </w:r>
    </w:p>
    <w:p w14:paraId="33966EF8" w14:textId="77777777" w:rsidR="00DB504B" w:rsidRDefault="00DB504B" w:rsidP="00DB504B">
      <w:pPr>
        <w:jc w:val="both"/>
      </w:pPr>
    </w:p>
    <w:p w14:paraId="53FA5BB7" w14:textId="3327F718" w:rsidR="00DB504B" w:rsidRDefault="00DB504B" w:rsidP="00DB504B">
      <w:pPr>
        <w:jc w:val="both"/>
      </w:pPr>
      <w:r>
        <w:rPr>
          <w:noProof/>
        </w:rPr>
        <w:lastRenderedPageBreak/>
        <w:drawing>
          <wp:inline distT="0" distB="0" distL="0" distR="0" wp14:anchorId="1F3F3188" wp14:editId="3377A47B">
            <wp:extent cx="5274310" cy="3516207"/>
            <wp:effectExtent l="0" t="0" r="2540" b="8255"/>
            <wp:docPr id="3" name="圖片 4" descr="一張含有 服裝, 文字, 男人, 人員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4" descr="一張含有 服裝, 文字, 男人, 人員 的圖片&#10;&#10;AI 產生的內容可能不正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14:paraId="1F7CBE55" w14:textId="77777777" w:rsidR="00DB504B" w:rsidRDefault="00DB504B" w:rsidP="00DB504B">
      <w:pPr>
        <w:jc w:val="both"/>
      </w:pPr>
    </w:p>
    <w:p w14:paraId="47C8774E" w14:textId="77777777" w:rsidR="00DB504B" w:rsidRPr="00DB504B" w:rsidRDefault="00DB504B" w:rsidP="00DB504B">
      <w:pPr>
        <w:jc w:val="both"/>
      </w:pPr>
      <w:r w:rsidRPr="00DB504B">
        <w:t>靈</w:t>
      </w:r>
      <w:proofErr w:type="gramStart"/>
      <w:r w:rsidRPr="00DB504B">
        <w:t>鷲山聖山寺監院懇</w:t>
      </w:r>
      <w:proofErr w:type="gramEnd"/>
      <w:r w:rsidRPr="00DB504B">
        <w:t>慧法師表示，清潔隊同仁每日守護城市環境，承擔繁重又關鍵的工作，是維繫市民生活品質不可或缺的力量。基金會秉持「守護心靈、互助共濟」的精神，希望透過此次捐贈，為清潔隊提供實質後盾，並期盼藉此跨界合作，邀集更多夥伴共同投入環境關懷行列，擴大公益影響力。</w:t>
      </w:r>
    </w:p>
    <w:p w14:paraId="4CF2F572" w14:textId="77777777" w:rsidR="00DB504B" w:rsidRPr="00DB504B" w:rsidRDefault="00DB504B" w:rsidP="00DB504B">
      <w:pPr>
        <w:jc w:val="both"/>
      </w:pPr>
    </w:p>
    <w:p w14:paraId="7C7B0F1E" w14:textId="50E6FB92" w:rsidR="00DB504B" w:rsidRDefault="00DB504B" w:rsidP="00DB504B">
      <w:pPr>
        <w:jc w:val="both"/>
      </w:pPr>
      <w:r>
        <w:rPr>
          <w:noProof/>
        </w:rPr>
        <w:lastRenderedPageBreak/>
        <w:drawing>
          <wp:inline distT="0" distB="0" distL="0" distR="0" wp14:anchorId="484E01EE" wp14:editId="25CB0D4D">
            <wp:extent cx="5274310" cy="3516207"/>
            <wp:effectExtent l="0" t="0" r="2540" b="8255"/>
            <wp:docPr id="5" name="圖片 6" descr="一張含有 服裝, 男人, 室內, 人員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6" descr="一張含有 服裝, 男人, 室內, 人員 的圖片&#10;&#10;AI 產生的內容可能不正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14:paraId="6BB87FAE" w14:textId="77777777" w:rsidR="00DB504B" w:rsidRDefault="00DB504B" w:rsidP="00DB504B">
      <w:pPr>
        <w:jc w:val="both"/>
      </w:pPr>
    </w:p>
    <w:p w14:paraId="34C7D3AE" w14:textId="77777777" w:rsidR="00DB504B" w:rsidRPr="00DB504B" w:rsidRDefault="00DB504B" w:rsidP="00DB504B">
      <w:pPr>
        <w:jc w:val="both"/>
      </w:pPr>
      <w:r w:rsidRPr="00DB504B">
        <w:t>環保局長程大維指出，目前新北市共有</w:t>
      </w:r>
      <w:r w:rsidRPr="00DB504B">
        <w:t>872</w:t>
      </w:r>
      <w:r w:rsidRPr="00DB504B">
        <w:t>輛垃圾車及</w:t>
      </w:r>
      <w:r w:rsidRPr="00DB504B">
        <w:t>1,265</w:t>
      </w:r>
      <w:r w:rsidRPr="00DB504B">
        <w:t>輛資源回收車，隨著人口成長與都市發展，清潔隊作業負荷日益加重，市府今</w:t>
      </w:r>
      <w:r w:rsidRPr="00DB504B">
        <w:t>(115)</w:t>
      </w:r>
      <w:r w:rsidRPr="00DB504B">
        <w:t>年度編列約</w:t>
      </w:r>
      <w:r w:rsidRPr="00DB504B">
        <w:t>4.7</w:t>
      </w:r>
      <w:r w:rsidRPr="00DB504B">
        <w:t>億元購置</w:t>
      </w:r>
      <w:r w:rsidRPr="00DB504B">
        <w:t>134</w:t>
      </w:r>
      <w:r w:rsidRPr="00DB504B">
        <w:t>輛清潔車輛及機具，並分年增加清潔隊人力及</w:t>
      </w:r>
      <w:proofErr w:type="gramStart"/>
      <w:r w:rsidRPr="00DB504B">
        <w:t>汰</w:t>
      </w:r>
      <w:proofErr w:type="gramEnd"/>
      <w:r w:rsidRPr="00DB504B">
        <w:t>換、新購清潔車輛與機具，持續減輕第一線工作負荷。然而目前仍有約</w:t>
      </w:r>
      <w:r w:rsidRPr="00DB504B">
        <w:t>16.5%</w:t>
      </w:r>
      <w:r w:rsidRPr="00DB504B">
        <w:t>車輛屆滿</w:t>
      </w:r>
      <w:proofErr w:type="gramStart"/>
      <w:r w:rsidRPr="00DB504B">
        <w:t>汰</w:t>
      </w:r>
      <w:proofErr w:type="gramEnd"/>
      <w:r w:rsidRPr="00DB504B">
        <w:t>換年限，靈</w:t>
      </w:r>
      <w:proofErr w:type="gramStart"/>
      <w:r w:rsidRPr="00DB504B">
        <w:t>鷲</w:t>
      </w:r>
      <w:proofErr w:type="gramEnd"/>
      <w:r w:rsidRPr="00DB504B">
        <w:t>山慈善基金會此次捐贈有助於加速設備更新，更加速提升清運效能。</w:t>
      </w:r>
    </w:p>
    <w:p w14:paraId="4B80C324" w14:textId="77777777" w:rsidR="00DB504B" w:rsidRPr="00DB504B" w:rsidRDefault="00DB504B" w:rsidP="00DB504B">
      <w:pPr>
        <w:jc w:val="both"/>
      </w:pPr>
    </w:p>
    <w:p w14:paraId="592AAFF5" w14:textId="7CE2A07A" w:rsidR="00DB504B" w:rsidRDefault="00DB504B" w:rsidP="00DB504B">
      <w:pPr>
        <w:jc w:val="both"/>
      </w:pPr>
      <w:r>
        <w:rPr>
          <w:noProof/>
        </w:rPr>
        <w:lastRenderedPageBreak/>
        <w:drawing>
          <wp:inline distT="0" distB="0" distL="0" distR="0" wp14:anchorId="1D335F89" wp14:editId="7B310ACB">
            <wp:extent cx="5274310" cy="3516207"/>
            <wp:effectExtent l="0" t="0" r="2540" b="8255"/>
            <wp:docPr id="6" name="圖片 7" descr="一張含有 服裝, 人員, 建築, 戶外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7" descr="一張含有 服裝, 人員, 建築, 戶外 的圖片&#10;&#10;AI 產生的內容可能不正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14:paraId="7197C0DC" w14:textId="77777777" w:rsidR="00DB504B" w:rsidRDefault="00DB504B" w:rsidP="00DB504B">
      <w:pPr>
        <w:jc w:val="both"/>
      </w:pPr>
    </w:p>
    <w:p w14:paraId="635B464C" w14:textId="77777777" w:rsidR="00DB504B" w:rsidRPr="00DB504B" w:rsidRDefault="00DB504B" w:rsidP="00DB504B">
      <w:pPr>
        <w:jc w:val="both"/>
      </w:pPr>
      <w:r w:rsidRPr="00DB504B">
        <w:t>環保局表示，市府已訂有「新北市政府環境保護局接受民間單位捐贈清潔車輛原則」，歡迎企業、基金會、社團、宮廟及各界團體共同參與捐贈行列，透過公私協力，攜手打造乾淨、</w:t>
      </w:r>
      <w:proofErr w:type="gramStart"/>
      <w:r w:rsidRPr="00DB504B">
        <w:t>宜居且永</w:t>
      </w:r>
      <w:proofErr w:type="gramEnd"/>
      <w:r w:rsidRPr="00DB504B">
        <w:t>續的新北市。</w:t>
      </w:r>
    </w:p>
    <w:p w14:paraId="4E70DE5D" w14:textId="77777777" w:rsidR="00DB504B" w:rsidRPr="00DB504B" w:rsidRDefault="00DB504B" w:rsidP="00DB504B">
      <w:pPr>
        <w:jc w:val="both"/>
        <w:rPr>
          <w:rFonts w:hint="eastAsia"/>
        </w:rPr>
      </w:pPr>
    </w:p>
    <w:p w14:paraId="06D04929" w14:textId="0C03B04B" w:rsidR="00DB504B" w:rsidRDefault="00DB504B" w:rsidP="00DB504B">
      <w:pPr>
        <w:jc w:val="both"/>
      </w:pPr>
      <w:hyperlink r:id="rId10" w:history="1">
        <w:r w:rsidRPr="00205F81">
          <w:rPr>
            <w:rStyle w:val="ae"/>
          </w:rPr>
          <w:t>https://tw.news.yahoo.com/%E9%9D%88%E9%B7%B2%E5%B1%B1%E6%85%88%E5%96%84%E5%9F%BA%E9%87%91%E6%9C%83%E5%85%AC%E7%9B%8A%E5%96%84%E8%88%89-%E6%8D%90%E6%96%B0%E5%8C%97%E7%92%B0%E4%BF%9D%E5%B1%80%E5%AF%86%E5%B0%81%E5%A3%93%E7%B8%AE%E5%BC%8F%E5%9E%83%E5%9C%BE%E8%BB%8A-023124508.html</w:t>
        </w:r>
      </w:hyperlink>
    </w:p>
    <w:p w14:paraId="4A84EDA2" w14:textId="77777777" w:rsidR="00DB504B" w:rsidRPr="00DB504B" w:rsidRDefault="00DB504B" w:rsidP="00DB504B">
      <w:pPr>
        <w:jc w:val="both"/>
        <w:rPr>
          <w:rFonts w:hint="eastAsia"/>
        </w:rPr>
      </w:pPr>
    </w:p>
    <w:sectPr w:rsidR="00DB504B" w:rsidRPr="00DB504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4B"/>
    <w:rsid w:val="00A81C5C"/>
    <w:rsid w:val="00DB504B"/>
    <w:rsid w:val="00EF5BE4"/>
    <w:rsid w:val="00F17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C3EE"/>
  <w15:chartTrackingRefBased/>
  <w15:docId w15:val="{FC05105D-88BF-4B88-87B3-B9C3C588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504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B504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B504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B504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B50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B504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B504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B504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B504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B504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B504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B504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B504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B504B"/>
    <w:rPr>
      <w:rFonts w:eastAsiaTheme="majorEastAsia" w:cstheme="majorBidi"/>
      <w:color w:val="0F4761" w:themeColor="accent1" w:themeShade="BF"/>
    </w:rPr>
  </w:style>
  <w:style w:type="character" w:customStyle="1" w:styleId="60">
    <w:name w:val="標題 6 字元"/>
    <w:basedOn w:val="a0"/>
    <w:link w:val="6"/>
    <w:uiPriority w:val="9"/>
    <w:semiHidden/>
    <w:rsid w:val="00DB504B"/>
    <w:rPr>
      <w:rFonts w:eastAsiaTheme="majorEastAsia" w:cstheme="majorBidi"/>
      <w:color w:val="595959" w:themeColor="text1" w:themeTint="A6"/>
    </w:rPr>
  </w:style>
  <w:style w:type="character" w:customStyle="1" w:styleId="70">
    <w:name w:val="標題 7 字元"/>
    <w:basedOn w:val="a0"/>
    <w:link w:val="7"/>
    <w:uiPriority w:val="9"/>
    <w:semiHidden/>
    <w:rsid w:val="00DB504B"/>
    <w:rPr>
      <w:rFonts w:eastAsiaTheme="majorEastAsia" w:cstheme="majorBidi"/>
      <w:color w:val="595959" w:themeColor="text1" w:themeTint="A6"/>
    </w:rPr>
  </w:style>
  <w:style w:type="character" w:customStyle="1" w:styleId="80">
    <w:name w:val="標題 8 字元"/>
    <w:basedOn w:val="a0"/>
    <w:link w:val="8"/>
    <w:uiPriority w:val="9"/>
    <w:semiHidden/>
    <w:rsid w:val="00DB504B"/>
    <w:rPr>
      <w:rFonts w:eastAsiaTheme="majorEastAsia" w:cstheme="majorBidi"/>
      <w:color w:val="272727" w:themeColor="text1" w:themeTint="D8"/>
    </w:rPr>
  </w:style>
  <w:style w:type="character" w:customStyle="1" w:styleId="90">
    <w:name w:val="標題 9 字元"/>
    <w:basedOn w:val="a0"/>
    <w:link w:val="9"/>
    <w:uiPriority w:val="9"/>
    <w:semiHidden/>
    <w:rsid w:val="00DB504B"/>
    <w:rPr>
      <w:rFonts w:eastAsiaTheme="majorEastAsia" w:cstheme="majorBidi"/>
      <w:color w:val="272727" w:themeColor="text1" w:themeTint="D8"/>
    </w:rPr>
  </w:style>
  <w:style w:type="paragraph" w:styleId="a3">
    <w:name w:val="Title"/>
    <w:basedOn w:val="a"/>
    <w:next w:val="a"/>
    <w:link w:val="a4"/>
    <w:uiPriority w:val="10"/>
    <w:qFormat/>
    <w:rsid w:val="00DB50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B5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50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B5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504B"/>
    <w:pPr>
      <w:spacing w:before="160"/>
      <w:jc w:val="center"/>
    </w:pPr>
    <w:rPr>
      <w:i/>
      <w:iCs/>
      <w:color w:val="404040" w:themeColor="text1" w:themeTint="BF"/>
    </w:rPr>
  </w:style>
  <w:style w:type="character" w:customStyle="1" w:styleId="a8">
    <w:name w:val="引文 字元"/>
    <w:basedOn w:val="a0"/>
    <w:link w:val="a7"/>
    <w:uiPriority w:val="29"/>
    <w:rsid w:val="00DB504B"/>
    <w:rPr>
      <w:i/>
      <w:iCs/>
      <w:color w:val="404040" w:themeColor="text1" w:themeTint="BF"/>
    </w:rPr>
  </w:style>
  <w:style w:type="paragraph" w:styleId="a9">
    <w:name w:val="List Paragraph"/>
    <w:basedOn w:val="a"/>
    <w:uiPriority w:val="34"/>
    <w:qFormat/>
    <w:rsid w:val="00DB504B"/>
    <w:pPr>
      <w:ind w:left="720"/>
      <w:contextualSpacing/>
    </w:pPr>
  </w:style>
  <w:style w:type="character" w:styleId="aa">
    <w:name w:val="Intense Emphasis"/>
    <w:basedOn w:val="a0"/>
    <w:uiPriority w:val="21"/>
    <w:qFormat/>
    <w:rsid w:val="00DB504B"/>
    <w:rPr>
      <w:i/>
      <w:iCs/>
      <w:color w:val="0F4761" w:themeColor="accent1" w:themeShade="BF"/>
    </w:rPr>
  </w:style>
  <w:style w:type="paragraph" w:styleId="ab">
    <w:name w:val="Intense Quote"/>
    <w:basedOn w:val="a"/>
    <w:next w:val="a"/>
    <w:link w:val="ac"/>
    <w:uiPriority w:val="30"/>
    <w:qFormat/>
    <w:rsid w:val="00DB5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B504B"/>
    <w:rPr>
      <w:i/>
      <w:iCs/>
      <w:color w:val="0F4761" w:themeColor="accent1" w:themeShade="BF"/>
    </w:rPr>
  </w:style>
  <w:style w:type="character" w:styleId="ad">
    <w:name w:val="Intense Reference"/>
    <w:basedOn w:val="a0"/>
    <w:uiPriority w:val="32"/>
    <w:qFormat/>
    <w:rsid w:val="00DB504B"/>
    <w:rPr>
      <w:b/>
      <w:bCs/>
      <w:smallCaps/>
      <w:color w:val="0F4761" w:themeColor="accent1" w:themeShade="BF"/>
      <w:spacing w:val="5"/>
    </w:rPr>
  </w:style>
  <w:style w:type="character" w:styleId="ae">
    <w:name w:val="Hyperlink"/>
    <w:basedOn w:val="a0"/>
    <w:uiPriority w:val="99"/>
    <w:unhideWhenUsed/>
    <w:rsid w:val="00DB504B"/>
    <w:rPr>
      <w:color w:val="467886" w:themeColor="hyperlink"/>
      <w:u w:val="single"/>
    </w:rPr>
  </w:style>
  <w:style w:type="character" w:styleId="af">
    <w:name w:val="Unresolved Mention"/>
    <w:basedOn w:val="a0"/>
    <w:uiPriority w:val="99"/>
    <w:semiHidden/>
    <w:unhideWhenUsed/>
    <w:rsid w:val="00DB5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tw.news.yahoo.com/%E9%9D%88%E9%B7%B2%E5%B1%B1%E6%85%88%E5%96%84%E5%9F%BA%E9%87%91%E6%9C%83%E5%85%AC%E7%9B%8A%E5%96%84%E8%88%89-%E6%8D%90%E6%96%B0%E5%8C%97%E7%92%B0%E4%BF%9D%E5%B1%80%E5%AF%86%E5%B0%81%E5%A3%93%E7%B8%AE%E5%BC%8F%E5%9E%83%E5%9C%BE%E8%BB%8A-023124508.html" TargetMode="Externa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開山寮[文獻部]－葉馨遙</dc:creator>
  <cp:keywords/>
  <dc:description/>
  <cp:lastModifiedBy>開山寮[文獻部]－葉馨遙</cp:lastModifiedBy>
  <cp:revision>1</cp:revision>
  <dcterms:created xsi:type="dcterms:W3CDTF">2026-01-26T05:32:00Z</dcterms:created>
  <dcterms:modified xsi:type="dcterms:W3CDTF">2026-01-26T05:34:00Z</dcterms:modified>
</cp:coreProperties>
</file>